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8CE" w:rsidRPr="00BE5F73" w:rsidRDefault="005E68CE" w:rsidP="005E68CE">
      <w:pPr>
        <w:jc w:val="center"/>
        <w:rPr>
          <w:b/>
          <w:color w:val="0070C0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-571500</wp:posOffset>
            </wp:positionV>
            <wp:extent cx="7496175" cy="10601325"/>
            <wp:effectExtent l="19050" t="0" r="952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6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1DA6">
        <w:rPr>
          <w:b/>
          <w:color w:val="0070C0"/>
          <w:sz w:val="48"/>
          <w:szCs w:val="48"/>
        </w:rPr>
        <w:t xml:space="preserve">СОВЕТЫ </w:t>
      </w:r>
      <w:proofErr w:type="gramStart"/>
      <w:r w:rsidRPr="008D1DA6">
        <w:rPr>
          <w:b/>
          <w:color w:val="0070C0"/>
          <w:sz w:val="48"/>
          <w:szCs w:val="48"/>
        </w:rPr>
        <w:t>МУЗЫКАЛЬНОГО</w:t>
      </w:r>
      <w:proofErr w:type="gramEnd"/>
    </w:p>
    <w:p w:rsidR="005E68CE" w:rsidRPr="008D1DA6" w:rsidRDefault="005E68CE" w:rsidP="005E68CE">
      <w:pPr>
        <w:jc w:val="center"/>
        <w:rPr>
          <w:b/>
          <w:color w:val="0070C0"/>
          <w:sz w:val="48"/>
          <w:szCs w:val="48"/>
        </w:rPr>
      </w:pPr>
      <w:r w:rsidRPr="008D1DA6">
        <w:rPr>
          <w:b/>
          <w:color w:val="0070C0"/>
          <w:sz w:val="48"/>
          <w:szCs w:val="48"/>
        </w:rPr>
        <w:t>РУКОВОДИТЕЛЯ</w:t>
      </w:r>
    </w:p>
    <w:p w:rsidR="005E68CE" w:rsidRPr="008D1DA6" w:rsidRDefault="005E68CE" w:rsidP="005E68CE">
      <w:pPr>
        <w:jc w:val="both"/>
        <w:rPr>
          <w:sz w:val="40"/>
          <w:szCs w:val="40"/>
        </w:rPr>
      </w:pPr>
    </w:p>
    <w:p w:rsidR="005E68CE" w:rsidRDefault="005E68CE" w:rsidP="005E68CE">
      <w:pPr>
        <w:jc w:val="center"/>
        <w:rPr>
          <w:b/>
          <w:color w:val="FF0000"/>
          <w:sz w:val="40"/>
          <w:szCs w:val="40"/>
        </w:rPr>
      </w:pPr>
      <w:r w:rsidRPr="008D1DA6">
        <w:rPr>
          <w:b/>
          <w:color w:val="FF0000"/>
          <w:sz w:val="40"/>
          <w:szCs w:val="40"/>
        </w:rPr>
        <w:t>СЛУШАЕМ МУЗЫКУ</w:t>
      </w:r>
    </w:p>
    <w:p w:rsidR="005E68CE" w:rsidRPr="008D1DA6" w:rsidRDefault="005E68CE" w:rsidP="005E68CE">
      <w:pPr>
        <w:jc w:val="center"/>
        <w:rPr>
          <w:b/>
          <w:color w:val="FF0000"/>
          <w:sz w:val="40"/>
          <w:szCs w:val="40"/>
        </w:rPr>
      </w:pPr>
    </w:p>
    <w:p w:rsidR="005E68CE" w:rsidRPr="008D1DA6" w:rsidRDefault="005E68CE" w:rsidP="005E68CE">
      <w:pPr>
        <w:ind w:firstLine="709"/>
        <w:jc w:val="both"/>
        <w:rPr>
          <w:b/>
          <w:sz w:val="40"/>
          <w:szCs w:val="40"/>
        </w:rPr>
      </w:pPr>
      <w:r w:rsidRPr="008D1DA6">
        <w:rPr>
          <w:b/>
          <w:sz w:val="40"/>
          <w:szCs w:val="40"/>
        </w:rPr>
        <w:t>Пойте малышу простые и понятные по содержанию детские песенки.</w:t>
      </w:r>
    </w:p>
    <w:p w:rsidR="005E68CE" w:rsidRPr="008D1DA6" w:rsidRDefault="005E68CE" w:rsidP="005E68CE">
      <w:pPr>
        <w:ind w:firstLine="709"/>
        <w:jc w:val="both"/>
        <w:rPr>
          <w:b/>
          <w:sz w:val="40"/>
          <w:szCs w:val="40"/>
        </w:rPr>
      </w:pPr>
      <w:r w:rsidRPr="008D1DA6">
        <w:rPr>
          <w:b/>
          <w:sz w:val="40"/>
          <w:szCs w:val="40"/>
        </w:rPr>
        <w:t>Ставьте записи песен, отрывки из произведений классической музыки. Во время прослушивания музыки учите малыша притопывать ножками и похлопывать ручками в такт, кружиться вокруг себя. Для движений под музыку подбирайте разную по ритму музыку. Не ограничивайтесь музыкой какого-то одного направления.</w:t>
      </w:r>
    </w:p>
    <w:p w:rsidR="005E68CE" w:rsidRPr="008D1DA6" w:rsidRDefault="005E68CE" w:rsidP="005E68CE">
      <w:pPr>
        <w:ind w:firstLine="709"/>
        <w:jc w:val="both"/>
        <w:rPr>
          <w:b/>
          <w:sz w:val="40"/>
          <w:szCs w:val="40"/>
        </w:rPr>
      </w:pPr>
      <w:r w:rsidRPr="008D1DA6">
        <w:rPr>
          <w:b/>
          <w:sz w:val="40"/>
          <w:szCs w:val="40"/>
        </w:rPr>
        <w:t>Раз в день можно устраивать маленькое занятие по знакомству с мировой музыкальной культурой. Для начала надо приобрести записи с подборкой отрывков самых выдающихся произведений.</w:t>
      </w:r>
    </w:p>
    <w:p w:rsidR="005E68CE" w:rsidRPr="008D1DA6" w:rsidRDefault="005E68CE" w:rsidP="005E68CE">
      <w:pPr>
        <w:ind w:firstLine="709"/>
        <w:jc w:val="both"/>
        <w:rPr>
          <w:b/>
          <w:sz w:val="40"/>
          <w:szCs w:val="40"/>
        </w:rPr>
      </w:pPr>
      <w:r w:rsidRPr="008D1DA6">
        <w:rPr>
          <w:b/>
          <w:sz w:val="40"/>
          <w:szCs w:val="40"/>
        </w:rPr>
        <w:t xml:space="preserve">Каждый день, в </w:t>
      </w:r>
      <w:proofErr w:type="gramStart"/>
      <w:r w:rsidRPr="008D1DA6">
        <w:rPr>
          <w:b/>
          <w:sz w:val="40"/>
          <w:szCs w:val="40"/>
        </w:rPr>
        <w:t>одно и тоже</w:t>
      </w:r>
      <w:proofErr w:type="gramEnd"/>
      <w:r w:rsidRPr="008D1DA6">
        <w:rPr>
          <w:b/>
          <w:sz w:val="40"/>
          <w:szCs w:val="40"/>
        </w:rPr>
        <w:t xml:space="preserve"> время, садитесь с малышом около магнитофона и говорите: «Сейчас мы будем слушать музыку». После чего включайте запись.</w:t>
      </w:r>
    </w:p>
    <w:p w:rsidR="005E68CE" w:rsidRPr="008D1DA6" w:rsidRDefault="005E68CE" w:rsidP="005E68CE">
      <w:pPr>
        <w:ind w:firstLine="709"/>
        <w:jc w:val="both"/>
        <w:rPr>
          <w:b/>
          <w:sz w:val="40"/>
          <w:szCs w:val="40"/>
        </w:rPr>
      </w:pPr>
      <w:r w:rsidRPr="008D1DA6">
        <w:rPr>
          <w:b/>
          <w:sz w:val="40"/>
          <w:szCs w:val="40"/>
        </w:rPr>
        <w:t xml:space="preserve">Вы можете слушать каждый день по одному отрывку – с понедельника по воскресенье, затем или взять новые отрывки или повторить ещё раз те, которые слушали на прошлой неделе. А уже на третьей неделе прослушивайте совсем </w:t>
      </w:r>
      <w:proofErr w:type="gramStart"/>
      <w:r w:rsidRPr="008D1DA6">
        <w:rPr>
          <w:b/>
          <w:sz w:val="40"/>
          <w:szCs w:val="40"/>
        </w:rPr>
        <w:t>новые</w:t>
      </w:r>
      <w:proofErr w:type="gramEnd"/>
      <w:r w:rsidRPr="008D1DA6">
        <w:rPr>
          <w:b/>
          <w:sz w:val="40"/>
          <w:szCs w:val="40"/>
        </w:rPr>
        <w:t>.</w:t>
      </w:r>
    </w:p>
    <w:p w:rsidR="005E68CE" w:rsidRDefault="005E68CE" w:rsidP="005E68CE">
      <w:pPr>
        <w:ind w:firstLine="709"/>
        <w:jc w:val="both"/>
        <w:rPr>
          <w:b/>
          <w:sz w:val="40"/>
          <w:szCs w:val="40"/>
        </w:rPr>
        <w:sectPr w:rsidR="005E68CE" w:rsidSect="00720DC6"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  <w:r w:rsidRPr="008D1DA6">
        <w:rPr>
          <w:b/>
          <w:sz w:val="40"/>
          <w:szCs w:val="40"/>
        </w:rPr>
        <w:t>Иногда специально включайте музыку фоном, не привлекая особенно внимание ребёнка.</w:t>
      </w:r>
    </w:p>
    <w:p w:rsidR="005E68CE" w:rsidRPr="005E68CE" w:rsidRDefault="005E68CE" w:rsidP="005E68CE">
      <w:pPr>
        <w:ind w:firstLine="709"/>
        <w:jc w:val="center"/>
        <w:rPr>
          <w:rFonts w:ascii="Calibri" w:hAnsi="Calibri"/>
          <w:b/>
          <w:sz w:val="56"/>
          <w:szCs w:val="56"/>
        </w:rPr>
      </w:pPr>
      <w:r>
        <w:rPr>
          <w:rFonts w:ascii="Calibri" w:hAnsi="Calibri"/>
          <w:b/>
          <w:noProof/>
          <w:sz w:val="56"/>
          <w:szCs w:val="56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-689624</wp:posOffset>
            </wp:positionH>
            <wp:positionV relativeFrom="paragraph">
              <wp:posOffset>-518351</wp:posOffset>
            </wp:positionV>
            <wp:extent cx="7450386" cy="10543142"/>
            <wp:effectExtent l="19050" t="0" r="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386" cy="10543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8082F">
        <w:rPr>
          <w:b/>
          <w:color w:val="FF0000"/>
          <w:sz w:val="56"/>
          <w:szCs w:val="56"/>
        </w:rPr>
        <w:t xml:space="preserve">Внешний вид детей </w:t>
      </w:r>
    </w:p>
    <w:p w:rsidR="005E68CE" w:rsidRPr="00D8082F" w:rsidRDefault="005E68CE" w:rsidP="005E68CE">
      <w:pPr>
        <w:jc w:val="center"/>
        <w:rPr>
          <w:b/>
          <w:color w:val="FF0000"/>
          <w:sz w:val="56"/>
          <w:szCs w:val="56"/>
        </w:rPr>
      </w:pPr>
      <w:r w:rsidRPr="00D8082F">
        <w:rPr>
          <w:b/>
          <w:color w:val="FF0000"/>
          <w:sz w:val="56"/>
          <w:szCs w:val="56"/>
        </w:rPr>
        <w:t>на музыкальных занятиях</w:t>
      </w:r>
    </w:p>
    <w:p w:rsidR="005E68CE" w:rsidRDefault="005E68CE" w:rsidP="005E68CE">
      <w:pPr>
        <w:ind w:firstLine="709"/>
        <w:jc w:val="both"/>
        <w:rPr>
          <w:sz w:val="40"/>
          <w:szCs w:val="40"/>
        </w:rPr>
      </w:pPr>
      <w:r>
        <w:rPr>
          <w:sz w:val="40"/>
          <w:szCs w:val="40"/>
        </w:rPr>
        <w:t xml:space="preserve">   </w:t>
      </w:r>
      <w:r w:rsidRPr="00905372">
        <w:rPr>
          <w:sz w:val="40"/>
          <w:szCs w:val="40"/>
        </w:rPr>
        <w:t>Музыкальное занятие в детском саду проводится два раза в неделю в каждой группе. В эти дни дети приходят в музыкальный зал, где всё приготовлено для успешного проведения музыкального</w:t>
      </w:r>
      <w:r>
        <w:rPr>
          <w:sz w:val="40"/>
          <w:szCs w:val="40"/>
        </w:rPr>
        <w:t xml:space="preserve"> занятия.  </w:t>
      </w:r>
    </w:p>
    <w:p w:rsidR="005E68CE" w:rsidRPr="00905372" w:rsidRDefault="005E68CE" w:rsidP="005E68CE">
      <w:pPr>
        <w:ind w:firstLine="709"/>
        <w:jc w:val="both"/>
        <w:rPr>
          <w:sz w:val="40"/>
          <w:szCs w:val="40"/>
        </w:rPr>
      </w:pPr>
      <w:r>
        <w:rPr>
          <w:sz w:val="40"/>
          <w:szCs w:val="40"/>
        </w:rPr>
        <w:t xml:space="preserve">   Для того</w:t>
      </w:r>
      <w:r w:rsidRPr="00905372">
        <w:rPr>
          <w:sz w:val="40"/>
          <w:szCs w:val="40"/>
        </w:rPr>
        <w:t xml:space="preserve"> чтобы ребёнок мог свободно двигаться во время исполнения упражнений, плясок необходима соответствующая обувь. Прежде всего</w:t>
      </w:r>
      <w:r>
        <w:rPr>
          <w:sz w:val="40"/>
          <w:szCs w:val="40"/>
        </w:rPr>
        <w:t>,</w:t>
      </w:r>
      <w:r w:rsidRPr="00905372">
        <w:rPr>
          <w:sz w:val="40"/>
          <w:szCs w:val="40"/>
        </w:rPr>
        <w:t xml:space="preserve"> она должна быть фиксированная. Например, чешки или сандалии. И совсем недопустимо, чтобы ребёнок был в комнатных тапочках, «сланцах» или просто в «шлёпках».</w:t>
      </w:r>
    </w:p>
    <w:p w:rsidR="005E68CE" w:rsidRDefault="005E68CE" w:rsidP="005E68CE">
      <w:pPr>
        <w:ind w:firstLine="709"/>
        <w:jc w:val="both"/>
        <w:rPr>
          <w:sz w:val="40"/>
          <w:szCs w:val="40"/>
        </w:rPr>
      </w:pPr>
      <w:r w:rsidRPr="00905372">
        <w:rPr>
          <w:sz w:val="40"/>
          <w:szCs w:val="40"/>
        </w:rPr>
        <w:t xml:space="preserve">На музыкальных занятиях мы приучаем детей видеть красивое, пробуждаем интерес к окружающему миру и его красоте. А как же это сделать, если наши девочки приходят на занятие неопрятные, а мальчики в помятой одежде? Очень важно, чтобы девочки были одеты </w:t>
      </w:r>
      <w:proofErr w:type="gramStart"/>
      <w:r w:rsidRPr="00905372">
        <w:rPr>
          <w:sz w:val="40"/>
          <w:szCs w:val="40"/>
        </w:rPr>
        <w:t>в</w:t>
      </w:r>
      <w:proofErr w:type="gramEnd"/>
      <w:r w:rsidRPr="00905372">
        <w:rPr>
          <w:sz w:val="40"/>
          <w:szCs w:val="40"/>
        </w:rPr>
        <w:t xml:space="preserve">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юбки, потому, что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 иначе им просто не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уда</w:t>
      </w:r>
      <w:r>
        <w:rPr>
          <w:sz w:val="40"/>
          <w:szCs w:val="40"/>
        </w:rPr>
        <w:t>ёт</w:t>
      </w:r>
      <w:r w:rsidRPr="00905372">
        <w:rPr>
          <w:sz w:val="40"/>
          <w:szCs w:val="40"/>
        </w:rPr>
        <w:t>ся поставить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руки на юбку </w:t>
      </w:r>
      <w:proofErr w:type="gramStart"/>
      <w:r w:rsidRPr="00905372">
        <w:rPr>
          <w:sz w:val="40"/>
          <w:szCs w:val="40"/>
        </w:rPr>
        <w:t>во</w:t>
      </w:r>
      <w:proofErr w:type="gramEnd"/>
      <w:r w:rsidRPr="00905372">
        <w:rPr>
          <w:sz w:val="40"/>
          <w:szCs w:val="40"/>
        </w:rPr>
        <w:t xml:space="preserve">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время танцев. Это приведёт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 к тому, что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у них появится привычка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держать руки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в воздухе, даже когда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они будут в юбке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 xml:space="preserve">или платье на празднике. Мальчики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 xml:space="preserve">перед началом </w:t>
      </w:r>
      <w:r>
        <w:rPr>
          <w:sz w:val="40"/>
          <w:szCs w:val="40"/>
        </w:rPr>
        <w:t xml:space="preserve"> </w:t>
      </w:r>
      <w:r w:rsidRPr="00905372">
        <w:rPr>
          <w:sz w:val="40"/>
          <w:szCs w:val="40"/>
        </w:rPr>
        <w:t xml:space="preserve">занятия обязательно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 xml:space="preserve">должны хорошо заправить рубашки </w:t>
      </w:r>
      <w:proofErr w:type="gramStart"/>
      <w:r w:rsidRPr="00905372">
        <w:rPr>
          <w:sz w:val="40"/>
          <w:szCs w:val="40"/>
        </w:rPr>
        <w:t>в</w:t>
      </w:r>
      <w:proofErr w:type="gramEnd"/>
      <w:r w:rsidRPr="00905372">
        <w:rPr>
          <w:sz w:val="40"/>
          <w:szCs w:val="40"/>
        </w:rPr>
        <w:t xml:space="preserve"> </w:t>
      </w:r>
    </w:p>
    <w:p w:rsidR="005E68CE" w:rsidRDefault="005E68CE" w:rsidP="005E68CE">
      <w:pPr>
        <w:jc w:val="both"/>
        <w:rPr>
          <w:sz w:val="40"/>
          <w:szCs w:val="40"/>
        </w:rPr>
      </w:pPr>
      <w:r w:rsidRPr="00905372">
        <w:rPr>
          <w:sz w:val="40"/>
          <w:szCs w:val="40"/>
        </w:rPr>
        <w:t>брюки, чтобы выглядеть эстетично.</w:t>
      </w:r>
      <w:r>
        <w:rPr>
          <w:sz w:val="40"/>
          <w:szCs w:val="40"/>
        </w:rPr>
        <w:t xml:space="preserve"> </w:t>
      </w:r>
    </w:p>
    <w:p w:rsidR="005E68CE" w:rsidRDefault="005E68CE" w:rsidP="005E68CE">
      <w:pPr>
        <w:ind w:firstLine="709"/>
        <w:rPr>
          <w:b/>
          <w:sz w:val="40"/>
          <w:szCs w:val="40"/>
        </w:rPr>
      </w:pPr>
      <w:r w:rsidRPr="006D571F">
        <w:rPr>
          <w:b/>
          <w:sz w:val="40"/>
          <w:szCs w:val="40"/>
        </w:rPr>
        <w:t xml:space="preserve">Мы очень просим Вас, дорогие </w:t>
      </w:r>
    </w:p>
    <w:p w:rsidR="005E68CE" w:rsidRDefault="005E68CE" w:rsidP="005E68CE">
      <w:pPr>
        <w:ind w:firstLine="709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</w:t>
      </w:r>
      <w:r w:rsidRPr="006D571F">
        <w:rPr>
          <w:b/>
          <w:sz w:val="40"/>
          <w:szCs w:val="40"/>
        </w:rPr>
        <w:t xml:space="preserve">родители, одевайте детей по сезону. </w:t>
      </w:r>
    </w:p>
    <w:p w:rsidR="005E68CE" w:rsidRDefault="005E68CE" w:rsidP="005E68CE">
      <w:pPr>
        <w:ind w:firstLine="709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</w:t>
      </w:r>
      <w:r w:rsidRPr="006D571F">
        <w:rPr>
          <w:b/>
          <w:sz w:val="40"/>
          <w:szCs w:val="40"/>
        </w:rPr>
        <w:t xml:space="preserve">Следите за аккуратностью их </w:t>
      </w:r>
    </w:p>
    <w:p w:rsidR="005E68CE" w:rsidRDefault="005E68CE" w:rsidP="005E68CE">
      <w:pPr>
        <w:ind w:firstLine="709"/>
        <w:jc w:val="center"/>
        <w:rPr>
          <w:b/>
          <w:sz w:val="40"/>
          <w:szCs w:val="40"/>
        </w:rPr>
        <w:sectPr w:rsidR="005E68CE" w:rsidSect="008F2511">
          <w:pgSz w:w="11906" w:h="16838"/>
          <w:pgMar w:top="851" w:right="851" w:bottom="851" w:left="1134" w:header="709" w:footer="709" w:gutter="0"/>
          <w:cols w:space="708"/>
          <w:docGrid w:linePitch="360"/>
        </w:sectPr>
      </w:pPr>
      <w:r>
        <w:rPr>
          <w:b/>
          <w:sz w:val="40"/>
          <w:szCs w:val="40"/>
        </w:rPr>
        <w:t xml:space="preserve">                  </w:t>
      </w:r>
      <w:r w:rsidRPr="006D571F">
        <w:rPr>
          <w:b/>
          <w:sz w:val="40"/>
          <w:szCs w:val="40"/>
        </w:rPr>
        <w:t>внешнего вида.</w:t>
      </w:r>
    </w:p>
    <w:p w:rsidR="005E68CE" w:rsidRPr="00DA3D0F" w:rsidRDefault="005E68CE" w:rsidP="005E68CE">
      <w:pPr>
        <w:tabs>
          <w:tab w:val="left" w:pos="360"/>
          <w:tab w:val="center" w:pos="4960"/>
        </w:tabs>
        <w:rPr>
          <w:b/>
          <w:color w:val="005C2A"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7496175" cy="10601325"/>
            <wp:effectExtent l="19050" t="0" r="9525" b="0"/>
            <wp:wrapNone/>
            <wp:docPr id="5" name="Рисунок 4" descr="C:\Documents and Settings\Admin\Мои документы\Моя музыка\Стенд\Муз. стенд\musik_stend\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Documents and Settings\Admin\Мои документы\Моя музыка\Стенд\Муз. стенд\musik_stend\3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6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000080"/>
          <w:sz w:val="48"/>
          <w:szCs w:val="48"/>
        </w:rPr>
        <w:tab/>
      </w:r>
      <w:r>
        <w:rPr>
          <w:b/>
          <w:color w:val="000080"/>
          <w:sz w:val="48"/>
          <w:szCs w:val="48"/>
        </w:rPr>
        <w:tab/>
      </w:r>
      <w:r w:rsidRPr="00DA3D0F">
        <w:rPr>
          <w:b/>
          <w:color w:val="005C2A"/>
          <w:sz w:val="56"/>
          <w:szCs w:val="56"/>
        </w:rPr>
        <w:t>В  ГОСТИ  К  МУЗЫКЕ</w:t>
      </w:r>
    </w:p>
    <w:p w:rsidR="005E68CE" w:rsidRDefault="005E68CE" w:rsidP="005E68CE"/>
    <w:p w:rsidR="005E68CE" w:rsidRPr="00DA3D0F" w:rsidRDefault="005E68CE" w:rsidP="005E68CE">
      <w:pPr>
        <w:jc w:val="both"/>
        <w:rPr>
          <w:b/>
          <w:sz w:val="36"/>
          <w:szCs w:val="36"/>
        </w:rPr>
      </w:pPr>
      <w:r w:rsidRPr="00DA3D0F">
        <w:rPr>
          <w:b/>
          <w:sz w:val="32"/>
          <w:szCs w:val="32"/>
        </w:rPr>
        <w:t xml:space="preserve">               </w:t>
      </w:r>
      <w:r w:rsidRPr="00DA3D0F">
        <w:rPr>
          <w:b/>
          <w:sz w:val="36"/>
          <w:szCs w:val="36"/>
        </w:rPr>
        <w:t>Есть такое человеческое качество – тонкость, эмоциональность души. Человек с тонкой, эмоциональной душой не может оставаться равнодушным к переживаниям близких, он обязательно придёт на помощь. Непременно откликнется на чужое горе.</w:t>
      </w:r>
      <w:r>
        <w:rPr>
          <w:b/>
          <w:sz w:val="36"/>
          <w:szCs w:val="36"/>
        </w:rPr>
        <w:t xml:space="preserve"> </w:t>
      </w:r>
      <w:r w:rsidRPr="00DA3D0F">
        <w:rPr>
          <w:b/>
          <w:sz w:val="36"/>
          <w:szCs w:val="36"/>
        </w:rPr>
        <w:t>Это качество, как ничто другое воспитывает музыка! Если вы хотите, чтобы сердце вашего ребёнка стремилось к добру, красоте, человечности попробуйте научить его любить и понимать музыку. Учите его и учитесь вместе с ним! Возможно, некоторые советы помогут вам и вашему малышу войти в огромный и прекрасный мир музыки.</w:t>
      </w:r>
    </w:p>
    <w:p w:rsidR="005E68CE" w:rsidRPr="00DA3D0F" w:rsidRDefault="005E68CE" w:rsidP="005E68CE">
      <w:pPr>
        <w:jc w:val="both"/>
        <w:rPr>
          <w:b/>
          <w:sz w:val="36"/>
          <w:szCs w:val="36"/>
        </w:rPr>
      </w:pPr>
      <w:r w:rsidRPr="00DA3D0F">
        <w:rPr>
          <w:b/>
          <w:sz w:val="36"/>
          <w:szCs w:val="36"/>
        </w:rPr>
        <w:t>1. Любое музыкальное произведение необходимо слушать, не отвлекаясь ни на что другое. Внимательно следите за тем, что происходит в музыке от самого начала и до завершения, охватывая слухом звук за звуком, ничего не упуская.</w:t>
      </w:r>
    </w:p>
    <w:p w:rsidR="005E68CE" w:rsidRPr="00DA3D0F" w:rsidRDefault="005E68CE" w:rsidP="005E68CE">
      <w:pPr>
        <w:jc w:val="both"/>
        <w:rPr>
          <w:b/>
          <w:sz w:val="36"/>
          <w:szCs w:val="36"/>
        </w:rPr>
      </w:pPr>
      <w:r w:rsidRPr="00DA3D0F">
        <w:rPr>
          <w:b/>
          <w:sz w:val="36"/>
          <w:szCs w:val="36"/>
        </w:rPr>
        <w:t>2. На первых порах не следует слушать крупные музыкальные произведения. Для начинающих слушателей понятна и интересна будет вокальная музыка (музыка с голосом). Прислушайтесь к звукам, постарайтесь услышать и различить динамические оттенки музыкальной речи</w:t>
      </w:r>
      <w:proofErr w:type="gramStart"/>
      <w:r w:rsidRPr="00DA3D0F">
        <w:rPr>
          <w:b/>
          <w:sz w:val="36"/>
          <w:szCs w:val="36"/>
        </w:rPr>
        <w:t>.</w:t>
      </w:r>
      <w:proofErr w:type="gramEnd"/>
      <w:r w:rsidRPr="00DA3D0F">
        <w:rPr>
          <w:b/>
          <w:sz w:val="36"/>
          <w:szCs w:val="36"/>
        </w:rPr>
        <w:t xml:space="preserve"> (</w:t>
      </w:r>
      <w:proofErr w:type="gramStart"/>
      <w:r w:rsidRPr="00DA3D0F">
        <w:rPr>
          <w:b/>
          <w:sz w:val="36"/>
          <w:szCs w:val="36"/>
        </w:rPr>
        <w:t>и</w:t>
      </w:r>
      <w:proofErr w:type="gramEnd"/>
      <w:r w:rsidRPr="00DA3D0F">
        <w:rPr>
          <w:b/>
          <w:sz w:val="36"/>
          <w:szCs w:val="36"/>
        </w:rPr>
        <w:t>зменение громкости звучания музыки) Подумайте, делают ли динамические оттенки музыку интереснее, выразительнее.</w:t>
      </w:r>
    </w:p>
    <w:p w:rsidR="005E68CE" w:rsidRPr="00DA3D0F" w:rsidRDefault="005E68CE" w:rsidP="005E68CE">
      <w:pPr>
        <w:jc w:val="both"/>
        <w:rPr>
          <w:b/>
          <w:sz w:val="36"/>
          <w:szCs w:val="36"/>
        </w:rPr>
      </w:pPr>
      <w:r w:rsidRPr="00DA3D0F">
        <w:rPr>
          <w:b/>
          <w:sz w:val="36"/>
          <w:szCs w:val="36"/>
        </w:rPr>
        <w:t>3. Слушать вокальную музыку легче, ведь те</w:t>
      </w:r>
      <w:proofErr w:type="gramStart"/>
      <w:r w:rsidRPr="00DA3D0F">
        <w:rPr>
          <w:b/>
          <w:sz w:val="36"/>
          <w:szCs w:val="36"/>
        </w:rPr>
        <w:t>кст вс</w:t>
      </w:r>
      <w:proofErr w:type="gramEnd"/>
      <w:r w:rsidRPr="00DA3D0F">
        <w:rPr>
          <w:b/>
          <w:sz w:val="36"/>
          <w:szCs w:val="36"/>
        </w:rPr>
        <w:t>егда подскажет то, о чём хотел поведать композитор, какими мыслями и чувствами он хотел поделиться. В инструментальной музыке слов нет, но от этого она не становится менее интересной. От вокальной музыки можно постепенно переходить к инструментальной.</w:t>
      </w:r>
    </w:p>
    <w:p w:rsidR="005E68CE" w:rsidRPr="00DA3D0F" w:rsidRDefault="005E68CE" w:rsidP="005E68CE">
      <w:pPr>
        <w:jc w:val="both"/>
        <w:rPr>
          <w:b/>
          <w:sz w:val="36"/>
          <w:szCs w:val="36"/>
        </w:rPr>
      </w:pPr>
      <w:r w:rsidRPr="00DA3D0F">
        <w:rPr>
          <w:b/>
          <w:sz w:val="36"/>
          <w:szCs w:val="36"/>
        </w:rPr>
        <w:t>4. Время от времени нужно возвращаться к ранее прослушанным произведениям, вспоминать их название и характер.</w:t>
      </w:r>
    </w:p>
    <w:p w:rsidR="005E68CE" w:rsidRPr="00DA3D0F" w:rsidRDefault="005E68CE" w:rsidP="005E68CE">
      <w:pPr>
        <w:jc w:val="both"/>
        <w:rPr>
          <w:b/>
        </w:rPr>
      </w:pPr>
      <w:r w:rsidRPr="00DA3D0F">
        <w:rPr>
          <w:b/>
          <w:sz w:val="36"/>
          <w:szCs w:val="36"/>
        </w:rPr>
        <w:t>5. Постарайтесь сделать прослушивание музыки регулярным занятием, и волшебная сила музыки наполнит ваши отношения с ребёнком добром и пониманием!</w:t>
      </w:r>
    </w:p>
    <w:p w:rsidR="005E68CE" w:rsidRDefault="005E68CE" w:rsidP="005E68CE"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7467600" cy="10563225"/>
            <wp:effectExtent l="19050" t="0" r="0" b="0"/>
            <wp:wrapNone/>
            <wp:docPr id="8" name="Рисунок 2" descr="C:\Documents and Settings\1\Рабочий стол\Консультации для родителей\Музыкальжные фоны\musik_stend\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1\Рабочий стол\Консультации для родителей\Музыкальжные фоны\musik_stend\3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1056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68CE" w:rsidRPr="00CF69A0" w:rsidRDefault="005E68CE" w:rsidP="005E68CE">
      <w:pPr>
        <w:jc w:val="center"/>
        <w:rPr>
          <w:b/>
          <w:sz w:val="48"/>
          <w:szCs w:val="48"/>
        </w:rPr>
      </w:pPr>
      <w:r w:rsidRPr="00CF69A0">
        <w:rPr>
          <w:b/>
          <w:sz w:val="48"/>
          <w:szCs w:val="48"/>
        </w:rPr>
        <w:t>ТЕРАПЕВТИЧЕСКИЙ  ЭФФЕКТ МУЗЫКИ</w:t>
      </w:r>
    </w:p>
    <w:p w:rsidR="005E68CE" w:rsidRPr="00CF69A0" w:rsidRDefault="005E68CE" w:rsidP="005E68CE">
      <w:pPr>
        <w:rPr>
          <w:b/>
        </w:rPr>
      </w:pP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Ученые, проведя многочисленные исследования и эксперименты, пришли к убеждению: некоторые мелодии действительно обладают сильным терапевтическим эффектом: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Помогает снять стресс, сконцентрироваться, идеально подходит для уединенных занятий и медитации романтическая, создающая ощущение свободного пространства, музыка Шуберта, Шумана, Чайковского, Листа.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proofErr w:type="gramStart"/>
      <w:r w:rsidRPr="00CF69A0">
        <w:rPr>
          <w:b/>
          <w:sz w:val="36"/>
          <w:szCs w:val="36"/>
        </w:rPr>
        <w:t>• Для профилактики утомляемости необходимо слушать «Утро» Грига, «Рассвет над Москвой-рекой»  Мусоргского, романс «Вечерний звон», мотив песни «Русское поле», «Времена года» Чайковского.</w:t>
      </w:r>
      <w:proofErr w:type="gramEnd"/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 xml:space="preserve">• Поднимают настроение, избавляют от депрессий, разряжают накал чувств – джаз, блюз, диксиленд.  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proofErr w:type="gramStart"/>
      <w:r w:rsidRPr="00CF69A0">
        <w:rPr>
          <w:b/>
          <w:sz w:val="36"/>
          <w:szCs w:val="36"/>
        </w:rPr>
        <w:t>• Творческий импульс стимулируют «Марш» из кинофильма «Цирк» Дунаевского, «Болеро» Равеля, «Танец с саблями» Хачатуряна.</w:t>
      </w:r>
      <w:proofErr w:type="gramEnd"/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 xml:space="preserve">•  Нормализует сон и работу мозга сюита «Пер </w:t>
      </w:r>
      <w:proofErr w:type="spellStart"/>
      <w:r w:rsidRPr="00CF69A0">
        <w:rPr>
          <w:b/>
          <w:sz w:val="36"/>
          <w:szCs w:val="36"/>
        </w:rPr>
        <w:t>Гюнт</w:t>
      </w:r>
      <w:proofErr w:type="spellEnd"/>
      <w:r w:rsidRPr="00CF69A0">
        <w:rPr>
          <w:b/>
          <w:sz w:val="36"/>
          <w:szCs w:val="36"/>
        </w:rPr>
        <w:t>» Грига.</w:t>
      </w:r>
      <w:r w:rsidRPr="00CF69A0">
        <w:rPr>
          <w:b/>
          <w:snapToGrid w:val="0"/>
          <w:w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Развитию умственных способностей у детей способствует музыка Моцарта.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Головную боль также снимает прослушивание знаменитого полонеза Огинского.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Кровяное давление и сердечную деятельность нормализует «Свадебный марш» Мендельсона.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От гастрита излечивает «Соната №7» Бетховена.</w:t>
      </w:r>
    </w:p>
    <w:p w:rsidR="005E68CE" w:rsidRPr="00CF69A0" w:rsidRDefault="005E68CE" w:rsidP="005E68CE">
      <w:pPr>
        <w:ind w:firstLine="709"/>
        <w:jc w:val="both"/>
        <w:rPr>
          <w:b/>
          <w:sz w:val="36"/>
          <w:szCs w:val="36"/>
        </w:rPr>
      </w:pPr>
      <w:r w:rsidRPr="00CF69A0">
        <w:rPr>
          <w:b/>
          <w:sz w:val="36"/>
          <w:szCs w:val="36"/>
        </w:rPr>
        <w:t>• Язва желудка исчезает при прослушивании «Вальса цветов» Штрауса.</w:t>
      </w:r>
    </w:p>
    <w:p w:rsidR="005E68CE" w:rsidRPr="005E68CE" w:rsidRDefault="005E68CE" w:rsidP="005E68CE">
      <w:pPr>
        <w:ind w:firstLine="709"/>
        <w:jc w:val="both"/>
        <w:rPr>
          <w:b/>
          <w:sz w:val="36"/>
          <w:szCs w:val="36"/>
        </w:rPr>
        <w:sectPr w:rsidR="005E68CE" w:rsidRPr="005E68CE" w:rsidSect="00720DC6"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  <w:r w:rsidRPr="00CF69A0">
        <w:rPr>
          <w:b/>
          <w:sz w:val="36"/>
          <w:szCs w:val="36"/>
        </w:rPr>
        <w:t>• От алкоголизма и курения в совокупности и гипнозом и иглоукалыванием излечивают «Аве Мария» Шуберта, «Лунная соната» Бетховена, «Лебедь» Сен-Санса, «Метель» Свиридова.</w:t>
      </w:r>
    </w:p>
    <w:p w:rsidR="009E12C1" w:rsidRDefault="009E12C1" w:rsidP="00AC5159">
      <w:pPr>
        <w:ind w:hanging="567"/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-184062</wp:posOffset>
            </wp:positionV>
            <wp:extent cx="909319" cy="1323698"/>
            <wp:effectExtent l="19050" t="0" r="5081" b="0"/>
            <wp:wrapNone/>
            <wp:docPr id="1" name="Рисунок 6" descr="C:\Users\Пользователь\Desktop\Мои рисунки\sw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Пользователь\Desktop\Мои рисунки\sw200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19" cy="1323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               </w:t>
      </w:r>
    </w:p>
    <w:p w:rsidR="009E12C1" w:rsidRPr="00CD7372" w:rsidRDefault="009E12C1" w:rsidP="00AC5159">
      <w:pPr>
        <w:ind w:hanging="567"/>
        <w:jc w:val="center"/>
        <w:rPr>
          <w:sz w:val="40"/>
          <w:szCs w:val="40"/>
        </w:rPr>
      </w:pPr>
      <w:r w:rsidRPr="00CD7372">
        <w:rPr>
          <w:sz w:val="40"/>
          <w:szCs w:val="40"/>
        </w:rPr>
        <w:t>АНКЕТ</w:t>
      </w:r>
      <w:r>
        <w:rPr>
          <w:sz w:val="40"/>
          <w:szCs w:val="40"/>
        </w:rPr>
        <w:t>А ДЛЯ</w:t>
      </w:r>
      <w:r w:rsidRPr="00CD7372">
        <w:rPr>
          <w:sz w:val="40"/>
          <w:szCs w:val="40"/>
        </w:rPr>
        <w:t xml:space="preserve"> РОДИТЕЛЕЙ:</w:t>
      </w:r>
    </w:p>
    <w:p w:rsidR="009E12C1" w:rsidRDefault="009E12C1" w:rsidP="00AC5159">
      <w:pPr>
        <w:ind w:hanging="567"/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>Фамилия, имя ребёнка</w:t>
      </w:r>
      <w:r>
        <w:rPr>
          <w:sz w:val="32"/>
          <w:szCs w:val="32"/>
        </w:rPr>
        <w:tab/>
        <w:t xml:space="preserve"> </w:t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Есть ли у вашего ребёнка творческие способности?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Какие?</w:t>
      </w:r>
      <w:r>
        <w:rPr>
          <w:sz w:val="32"/>
          <w:szCs w:val="32"/>
        </w:rPr>
        <w:tab/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Есть ли в вашей домашней фонотеке детские песни, сказки?</w:t>
      </w:r>
      <w:r>
        <w:rPr>
          <w:sz w:val="32"/>
          <w:szCs w:val="32"/>
        </w:rPr>
        <w:tab/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Есть ли у ребёнка  детские музыкальные инструменты?</w:t>
      </w:r>
      <w:r>
        <w:rPr>
          <w:sz w:val="32"/>
          <w:szCs w:val="32"/>
        </w:rPr>
        <w:tab/>
      </w:r>
      <w:r w:rsidRPr="005772EE">
        <w:rPr>
          <w:sz w:val="32"/>
          <w:szCs w:val="32"/>
        </w:rPr>
        <w:t xml:space="preserve"> </w:t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Какие?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>Как часто он их использует?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 xml:space="preserve">Знаете ли вы колыбельные? Поёте ли вы их своему ребёнку </w:t>
      </w:r>
      <w:proofErr w:type="gramStart"/>
      <w:r w:rsidRPr="005772EE">
        <w:rPr>
          <w:sz w:val="32"/>
          <w:szCs w:val="32"/>
        </w:rPr>
        <w:t>перед</w:t>
      </w:r>
      <w:proofErr w:type="gramEnd"/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сном?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 xml:space="preserve">Посещаете ли вы с ребёнком  концерты? </w:t>
      </w:r>
      <w:r>
        <w:rPr>
          <w:sz w:val="32"/>
          <w:szCs w:val="32"/>
        </w:rPr>
        <w:tab/>
        <w:t xml:space="preserve"> </w:t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 xml:space="preserve">    </w:t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Устраиваете ли вы дома праздники для своего ребёнка?</w:t>
      </w:r>
      <w:r>
        <w:rPr>
          <w:sz w:val="32"/>
          <w:szCs w:val="32"/>
        </w:rPr>
        <w:tab/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>Какие?</w:t>
      </w:r>
      <w:r>
        <w:rPr>
          <w:sz w:val="32"/>
          <w:szCs w:val="32"/>
        </w:rPr>
        <w:tab/>
      </w:r>
      <w:r w:rsidRPr="005772EE">
        <w:rPr>
          <w:sz w:val="32"/>
          <w:szCs w:val="32"/>
        </w:rPr>
        <w:t xml:space="preserve"> </w:t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>Слушаете ли вы с ребёнком музыку?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>Какую?</w:t>
      </w:r>
      <w:r>
        <w:rPr>
          <w:sz w:val="32"/>
          <w:szCs w:val="32"/>
        </w:rPr>
        <w:tab/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 xml:space="preserve">На каких инструментах могут играть родители и окружающие </w:t>
      </w:r>
      <w:r>
        <w:rPr>
          <w:sz w:val="32"/>
          <w:szCs w:val="32"/>
        </w:rPr>
        <w:t xml:space="preserve">                     </w:t>
      </w:r>
      <w:r w:rsidRPr="005772EE">
        <w:rPr>
          <w:sz w:val="32"/>
          <w:szCs w:val="32"/>
        </w:rPr>
        <w:t xml:space="preserve">ребёнка </w:t>
      </w:r>
      <w:r>
        <w:rPr>
          <w:sz w:val="32"/>
          <w:szCs w:val="32"/>
        </w:rPr>
        <w:t xml:space="preserve"> родные?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 w:rsidRPr="005772EE">
        <w:rPr>
          <w:sz w:val="32"/>
          <w:szCs w:val="32"/>
        </w:rPr>
        <w:t xml:space="preserve">Пожелания, просьбы по работе с вашим ребёнком  к </w:t>
      </w:r>
      <w:r>
        <w:rPr>
          <w:sz w:val="32"/>
          <w:szCs w:val="32"/>
        </w:rPr>
        <w:t>му</w:t>
      </w:r>
      <w:r w:rsidRPr="005772EE">
        <w:rPr>
          <w:sz w:val="32"/>
          <w:szCs w:val="32"/>
        </w:rPr>
        <w:t>зыкальному руководителю</w:t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109373</wp:posOffset>
            </wp:positionV>
            <wp:extent cx="2368419" cy="1671145"/>
            <wp:effectExtent l="19050" t="0" r="0" b="0"/>
            <wp:wrapNone/>
            <wp:docPr id="3" name="Рисунок 1" descr="C:\Users\Пользователь\Desktop\ГАЗЕТА\001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Пользователь\Desktop\ГАЗЕТА\001_0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419" cy="167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ab/>
      </w:r>
    </w:p>
    <w:p w:rsidR="009E12C1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ab/>
      </w:r>
    </w:p>
    <w:p w:rsidR="009E12C1" w:rsidRPr="005772EE" w:rsidRDefault="009E12C1" w:rsidP="00AC5159">
      <w:pPr>
        <w:tabs>
          <w:tab w:val="left" w:leader="underscore" w:pos="9356"/>
        </w:tabs>
        <w:ind w:hanging="567"/>
        <w:rPr>
          <w:sz w:val="32"/>
          <w:szCs w:val="32"/>
        </w:rPr>
      </w:pPr>
      <w:r>
        <w:rPr>
          <w:sz w:val="32"/>
          <w:szCs w:val="32"/>
        </w:rPr>
        <w:tab/>
      </w:r>
    </w:p>
    <w:p w:rsidR="009E12C1" w:rsidRDefault="009E12C1" w:rsidP="009E12C1">
      <w:pPr>
        <w:tabs>
          <w:tab w:val="left" w:leader="underscore" w:pos="9356"/>
        </w:tabs>
      </w:pPr>
      <w:r>
        <w:t xml:space="preserve">                                                     </w:t>
      </w:r>
    </w:p>
    <w:p w:rsidR="009E12C1" w:rsidRPr="006D571F" w:rsidRDefault="009E12C1" w:rsidP="009E12C1">
      <w:pPr>
        <w:ind w:firstLine="709"/>
        <w:jc w:val="center"/>
        <w:rPr>
          <w:b/>
          <w:sz w:val="40"/>
          <w:szCs w:val="40"/>
        </w:rPr>
      </w:pPr>
    </w:p>
    <w:p w:rsidR="00394FC8" w:rsidRPr="005E68CE" w:rsidRDefault="00394FC8"/>
    <w:sectPr w:rsidR="00394FC8" w:rsidRPr="005E68CE" w:rsidSect="00394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5E68CE"/>
    <w:rsid w:val="00062E8C"/>
    <w:rsid w:val="00394FC8"/>
    <w:rsid w:val="005E68CE"/>
    <w:rsid w:val="006C2DE7"/>
    <w:rsid w:val="009E12C1"/>
    <w:rsid w:val="00AC5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8C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920</Words>
  <Characters>5250</Characters>
  <Application>Microsoft Office Word</Application>
  <DocSecurity>0</DocSecurity>
  <Lines>43</Lines>
  <Paragraphs>12</Paragraphs>
  <ScaleCrop>false</ScaleCrop>
  <Company>Microsoft</Company>
  <LinksUpToDate>false</LinksUpToDate>
  <CharactersWithSpaces>6158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2014-01-27T16:12:00Z</dcterms:created>
  <dcterms:modified xsi:type="dcterms:W3CDTF">2014-02-04T19:28:00Z</dcterms:modified>
</cp:coreProperties>
</file>